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ADF0" w14:textId="77777777" w:rsidR="00D4744D" w:rsidRDefault="00D4744D" w:rsidP="00D4744D">
      <w:pPr>
        <w:spacing w:line="266" w:lineRule="auto"/>
        <w:jc w:val="center"/>
        <w:rPr>
          <w:rFonts w:ascii="Times New Roman" w:eastAsia="Calibri" w:hAnsi="Times New Roman"/>
          <w:b/>
          <w:bCs/>
          <w:color w:val="2800FF"/>
        </w:rPr>
      </w:pPr>
      <w:r>
        <w:rPr>
          <w:rFonts w:ascii="Times New Roman" w:eastAsia="Calibri" w:hAnsi="Times New Roman"/>
          <w:b/>
          <w:bCs/>
          <w:color w:val="2800FF"/>
        </w:rPr>
        <w:t>Изначально Вышестоящий Дом Изначально Вышестоящего Отца</w:t>
      </w:r>
    </w:p>
    <w:p w14:paraId="692D921F" w14:textId="77777777" w:rsidR="00D4744D" w:rsidRDefault="00D4744D" w:rsidP="00011614">
      <w:pPr>
        <w:spacing w:before="0" w:beforeAutospacing="0" w:after="0" w:afterAutospacing="0" w:line="266" w:lineRule="auto"/>
        <w:jc w:val="center"/>
        <w:rPr>
          <w:rFonts w:ascii="Times New Roman" w:hAnsi="Times New Roman"/>
          <w:color w:val="FF0000"/>
          <w:shd w:val="clear" w:color="auto" w:fill="FFFFFF"/>
        </w:rPr>
      </w:pPr>
      <w:r>
        <w:rPr>
          <w:rFonts w:ascii="Times New Roman" w:eastAsia="Calibri" w:hAnsi="Times New Roman"/>
          <w:color w:val="FF0000"/>
        </w:rPr>
        <w:t xml:space="preserve">ИВДИВО Башкортостан </w:t>
      </w:r>
      <w:r>
        <w:rPr>
          <w:rFonts w:ascii="Times New Roman" w:hAnsi="Times New Roman"/>
          <w:color w:val="FF0000"/>
          <w:shd w:val="clear" w:color="auto" w:fill="FFFFFF"/>
        </w:rPr>
        <w:t xml:space="preserve">302.231.454.903.657.293.676.459 </w:t>
      </w:r>
      <w:proofErr w:type="spellStart"/>
      <w:r>
        <w:rPr>
          <w:rFonts w:ascii="Times New Roman" w:hAnsi="Times New Roman"/>
          <w:color w:val="FF0000"/>
          <w:shd w:val="clear" w:color="auto" w:fill="FFFFFF"/>
        </w:rPr>
        <w:t>пра</w:t>
      </w:r>
      <w:proofErr w:type="spellEnd"/>
      <w:r>
        <w:rPr>
          <w:rFonts w:ascii="Times New Roman" w:hAnsi="Times New Roman"/>
          <w:color w:val="FF0000"/>
          <w:shd w:val="clear" w:color="auto" w:fill="FFFFFF"/>
        </w:rPr>
        <w:t>-</w:t>
      </w:r>
      <w:proofErr w:type="spellStart"/>
      <w:r>
        <w:rPr>
          <w:rFonts w:ascii="Times New Roman" w:hAnsi="Times New Roman"/>
          <w:color w:val="FF0000"/>
          <w:shd w:val="clear" w:color="auto" w:fill="FFFFFF"/>
        </w:rPr>
        <w:t>ивдиво</w:t>
      </w:r>
      <w:proofErr w:type="spellEnd"/>
      <w:r>
        <w:rPr>
          <w:rFonts w:ascii="Times New Roman" w:hAnsi="Times New Roman"/>
          <w:color w:val="FF0000"/>
          <w:shd w:val="clear" w:color="auto" w:fill="FFFFFF"/>
        </w:rPr>
        <w:t>-реальность</w:t>
      </w:r>
    </w:p>
    <w:p w14:paraId="144BA979" w14:textId="77777777" w:rsidR="00D4744D" w:rsidRDefault="00D4744D" w:rsidP="00011614">
      <w:pPr>
        <w:spacing w:before="0" w:beforeAutospacing="0" w:after="0" w:afterAutospacing="0" w:line="266" w:lineRule="auto"/>
        <w:jc w:val="center"/>
        <w:rPr>
          <w:rFonts w:ascii="Times New Roman" w:hAnsi="Times New Roman"/>
          <w:color w:val="FF0000"/>
          <w:shd w:val="clear" w:color="auto" w:fill="FFFFFF"/>
        </w:rPr>
      </w:pPr>
      <w:r>
        <w:rPr>
          <w:rFonts w:ascii="Times New Roman" w:hAnsi="Times New Roman"/>
          <w:color w:val="FF0000"/>
          <w:shd w:val="clear" w:color="auto" w:fill="FFFFFF"/>
        </w:rPr>
        <w:t xml:space="preserve">1.208.925.819.614.629.174.706.112 высокой </w:t>
      </w:r>
      <w:proofErr w:type="spellStart"/>
      <w:r>
        <w:rPr>
          <w:rFonts w:ascii="Times New Roman" w:hAnsi="Times New Roman"/>
          <w:color w:val="FF0000"/>
          <w:shd w:val="clear" w:color="auto" w:fill="FFFFFF"/>
        </w:rPr>
        <w:t>пра</w:t>
      </w:r>
      <w:proofErr w:type="spellEnd"/>
      <w:r>
        <w:rPr>
          <w:rFonts w:ascii="Times New Roman" w:hAnsi="Times New Roman"/>
          <w:color w:val="FF0000"/>
          <w:shd w:val="clear" w:color="auto" w:fill="FFFFFF"/>
        </w:rPr>
        <w:t>-</w:t>
      </w:r>
      <w:proofErr w:type="spellStart"/>
      <w:r>
        <w:rPr>
          <w:rFonts w:ascii="Times New Roman" w:hAnsi="Times New Roman"/>
          <w:color w:val="FF0000"/>
          <w:shd w:val="clear" w:color="auto" w:fill="FFFFFF"/>
        </w:rPr>
        <w:t>ивдиво</w:t>
      </w:r>
      <w:proofErr w:type="spellEnd"/>
      <w:r>
        <w:rPr>
          <w:rFonts w:ascii="Times New Roman" w:hAnsi="Times New Roman"/>
          <w:color w:val="FF0000"/>
          <w:shd w:val="clear" w:color="auto" w:fill="FFFFFF"/>
        </w:rPr>
        <w:t>-реальности Изначально</w:t>
      </w:r>
    </w:p>
    <w:p w14:paraId="35B14440" w14:textId="77777777" w:rsidR="00D4744D" w:rsidRDefault="00D4744D" w:rsidP="00011614">
      <w:pPr>
        <w:spacing w:before="0" w:beforeAutospacing="0" w:after="0" w:afterAutospacing="0" w:line="266" w:lineRule="auto"/>
        <w:jc w:val="center"/>
        <w:rPr>
          <w:rFonts w:ascii="Times New Roman" w:eastAsia="Calibri" w:hAnsi="Times New Roman"/>
          <w:color w:val="FF0000"/>
        </w:rPr>
      </w:pPr>
      <w:r>
        <w:rPr>
          <w:rFonts w:ascii="Times New Roman" w:hAnsi="Times New Roman"/>
          <w:color w:val="FF0000"/>
          <w:shd w:val="clear" w:color="auto" w:fill="FFFFFF"/>
        </w:rPr>
        <w:t>Вышестоящей Октавы</w:t>
      </w:r>
    </w:p>
    <w:p w14:paraId="6C94150D" w14:textId="2EBA5ECD" w:rsidR="00D4744D" w:rsidRDefault="00D4744D" w:rsidP="00D4744D">
      <w:pPr>
        <w:keepNext/>
        <w:keepLines/>
        <w:widowControl w:val="0"/>
        <w:spacing w:line="266" w:lineRule="auto"/>
        <w:jc w:val="center"/>
        <w:outlineLvl w:val="0"/>
        <w:rPr>
          <w:rFonts w:ascii="Times New Roman" w:hAnsi="Times New Roman"/>
          <w:b/>
          <w:bCs/>
          <w:color w:val="365F91"/>
        </w:rPr>
      </w:pPr>
      <w:r>
        <w:rPr>
          <w:rFonts w:ascii="Times New Roman" w:hAnsi="Times New Roman"/>
          <w:b/>
          <w:bCs/>
          <w:color w:val="365F91"/>
        </w:rPr>
        <w:t xml:space="preserve">Итоги </w:t>
      </w:r>
      <w:r>
        <w:rPr>
          <w:rFonts w:ascii="Times New Roman" w:hAnsi="Times New Roman"/>
          <w:b/>
          <w:bCs/>
          <w:color w:val="365F91"/>
        </w:rPr>
        <w:t>7</w:t>
      </w:r>
      <w:r>
        <w:rPr>
          <w:rFonts w:ascii="Times New Roman" w:hAnsi="Times New Roman"/>
          <w:b/>
          <w:bCs/>
          <w:color w:val="365F91"/>
        </w:rPr>
        <w:t xml:space="preserve"> Совета Парадигмы Подразделения ИВДИВО Башкортостан </w:t>
      </w:r>
    </w:p>
    <w:p w14:paraId="07F890B5" w14:textId="77777777" w:rsidR="00D4744D" w:rsidRDefault="00D4744D" w:rsidP="00D4744D">
      <w:pPr>
        <w:spacing w:line="266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Место проведения: г. Стерлитамак, ул. Коммунистическая, д. 30, офис 360</w:t>
      </w:r>
    </w:p>
    <w:p w14:paraId="65D42254" w14:textId="77777777" w:rsidR="00D4744D" w:rsidRDefault="00D4744D" w:rsidP="00D4744D">
      <w:pPr>
        <w:spacing w:line="266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         Онлайн                            </w:t>
      </w:r>
    </w:p>
    <w:p w14:paraId="1635E1A9" w14:textId="684F5B43" w:rsidR="00D4744D" w:rsidRDefault="00D4744D" w:rsidP="00D4744D">
      <w:pPr>
        <w:spacing w:line="266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Дата проведения 2</w:t>
      </w:r>
      <w:r>
        <w:rPr>
          <w:rFonts w:ascii="Times New Roman" w:eastAsia="Calibri" w:hAnsi="Times New Roman"/>
        </w:rPr>
        <w:t>0</w:t>
      </w:r>
      <w:r>
        <w:rPr>
          <w:rFonts w:ascii="Times New Roman" w:eastAsia="Calibri" w:hAnsi="Times New Roman"/>
        </w:rPr>
        <w:t>.</w:t>
      </w:r>
      <w:r>
        <w:rPr>
          <w:rFonts w:ascii="Times New Roman" w:eastAsia="Calibri" w:hAnsi="Times New Roman"/>
        </w:rPr>
        <w:t>01</w:t>
      </w:r>
      <w:r>
        <w:rPr>
          <w:rFonts w:ascii="Times New Roman" w:eastAsia="Calibri" w:hAnsi="Times New Roman"/>
        </w:rPr>
        <w:t>.202</w:t>
      </w:r>
      <w:r>
        <w:rPr>
          <w:rFonts w:ascii="Times New Roman" w:eastAsia="Calibri" w:hAnsi="Times New Roman"/>
        </w:rPr>
        <w:t>3</w:t>
      </w:r>
      <w:r>
        <w:rPr>
          <w:rFonts w:ascii="Times New Roman" w:eastAsia="Calibri" w:hAnsi="Times New Roman"/>
        </w:rPr>
        <w:t xml:space="preserve"> г. </w:t>
      </w:r>
    </w:p>
    <w:p w14:paraId="2C1ECE83" w14:textId="3001C2F0" w:rsidR="00D4744D" w:rsidRDefault="00D4744D" w:rsidP="00D4744D">
      <w:p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                                                                                                                                                     Присутствовали: Шарипова Ф., </w:t>
      </w:r>
      <w:proofErr w:type="spellStart"/>
      <w:r>
        <w:rPr>
          <w:rFonts w:ascii="Times New Roman" w:eastAsia="Calibri" w:hAnsi="Times New Roman"/>
        </w:rPr>
        <w:t>Хаматнурова</w:t>
      </w:r>
      <w:proofErr w:type="spellEnd"/>
      <w:r>
        <w:rPr>
          <w:rFonts w:ascii="Times New Roman" w:eastAsia="Calibri" w:hAnsi="Times New Roman"/>
        </w:rPr>
        <w:t xml:space="preserve"> Р., Ларина Т., </w:t>
      </w:r>
      <w:proofErr w:type="spellStart"/>
      <w:r>
        <w:rPr>
          <w:rFonts w:ascii="Times New Roman" w:eastAsia="Calibri" w:hAnsi="Times New Roman"/>
        </w:rPr>
        <w:t>Лищинская</w:t>
      </w:r>
      <w:proofErr w:type="spellEnd"/>
      <w:r>
        <w:rPr>
          <w:rFonts w:ascii="Times New Roman" w:eastAsia="Calibri" w:hAnsi="Times New Roman"/>
        </w:rPr>
        <w:t xml:space="preserve"> М., </w:t>
      </w:r>
      <w:proofErr w:type="spellStart"/>
      <w:r>
        <w:rPr>
          <w:rFonts w:ascii="Times New Roman" w:eastAsia="Calibri" w:hAnsi="Times New Roman"/>
        </w:rPr>
        <w:t>Ишниязова</w:t>
      </w:r>
      <w:proofErr w:type="spellEnd"/>
      <w:r>
        <w:rPr>
          <w:rFonts w:ascii="Times New Roman" w:eastAsia="Calibri" w:hAnsi="Times New Roman"/>
        </w:rPr>
        <w:t xml:space="preserve"> Р., </w:t>
      </w:r>
      <w:proofErr w:type="spellStart"/>
      <w:r>
        <w:rPr>
          <w:rFonts w:ascii="Times New Roman" w:eastAsia="Calibri" w:hAnsi="Times New Roman"/>
        </w:rPr>
        <w:t>Хамзина</w:t>
      </w:r>
      <w:proofErr w:type="spellEnd"/>
      <w:r>
        <w:rPr>
          <w:rFonts w:ascii="Times New Roman" w:eastAsia="Calibri" w:hAnsi="Times New Roman"/>
        </w:rPr>
        <w:t xml:space="preserve"> З., Измайлова О., </w:t>
      </w:r>
      <w:proofErr w:type="spellStart"/>
      <w:r>
        <w:rPr>
          <w:rFonts w:ascii="Times New Roman" w:eastAsia="Calibri" w:hAnsi="Times New Roman"/>
        </w:rPr>
        <w:t>Ихсанова</w:t>
      </w:r>
      <w:proofErr w:type="spellEnd"/>
      <w:r>
        <w:rPr>
          <w:rFonts w:ascii="Times New Roman" w:eastAsia="Calibri" w:hAnsi="Times New Roman"/>
        </w:rPr>
        <w:t xml:space="preserve"> Г., </w:t>
      </w:r>
      <w:r w:rsidR="00DE74CD">
        <w:rPr>
          <w:rFonts w:ascii="Times New Roman" w:eastAsia="Calibri" w:hAnsi="Times New Roman"/>
        </w:rPr>
        <w:t>Анохина Е., Исмагилова З.</w:t>
      </w:r>
    </w:p>
    <w:p w14:paraId="34E54152" w14:textId="4FDAAD3C" w:rsidR="00D4744D" w:rsidRDefault="00D4744D" w:rsidP="00D4744D">
      <w:p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Вошли в командный Огонь и Синтез Совета Парадигмы подразделения ИВДИВО Башкортостан. Активировали 6 Ядер Синтеза шести Парадигм, Ядра Синтеза ДК, Нити Синтеза ДК в </w:t>
      </w:r>
      <w:proofErr w:type="spellStart"/>
      <w:r>
        <w:rPr>
          <w:rFonts w:ascii="Times New Roman" w:eastAsia="Calibri" w:hAnsi="Times New Roman"/>
        </w:rPr>
        <w:t>сонастройке</w:t>
      </w:r>
      <w:proofErr w:type="spellEnd"/>
      <w:r>
        <w:rPr>
          <w:rFonts w:ascii="Times New Roman" w:eastAsia="Calibri" w:hAnsi="Times New Roman"/>
        </w:rPr>
        <w:t xml:space="preserve"> с Нитью Синтеза Мудрости. </w:t>
      </w:r>
      <w:r w:rsidR="00DE74CD">
        <w:rPr>
          <w:rFonts w:ascii="Times New Roman" w:eastAsia="Calibri" w:hAnsi="Times New Roman"/>
        </w:rPr>
        <w:t>Нить Синтеза Мудрости</w:t>
      </w:r>
      <w:r w:rsidR="00DE74CD">
        <w:rPr>
          <w:rFonts w:ascii="Times New Roman" w:eastAsia="Calibri" w:hAnsi="Times New Roman"/>
        </w:rPr>
        <w:t xml:space="preserve"> </w:t>
      </w:r>
      <w:proofErr w:type="spellStart"/>
      <w:r w:rsidR="00DE74CD">
        <w:rPr>
          <w:rFonts w:ascii="Times New Roman" w:eastAsia="Calibri" w:hAnsi="Times New Roman"/>
        </w:rPr>
        <w:t>сонастрои</w:t>
      </w:r>
      <w:r>
        <w:rPr>
          <w:rFonts w:ascii="Times New Roman" w:eastAsia="Calibri" w:hAnsi="Times New Roman"/>
        </w:rPr>
        <w:t>ли</w:t>
      </w:r>
      <w:proofErr w:type="spellEnd"/>
      <w:r>
        <w:rPr>
          <w:rFonts w:ascii="Times New Roman" w:eastAsia="Calibri" w:hAnsi="Times New Roman"/>
        </w:rPr>
        <w:t xml:space="preserve"> </w:t>
      </w:r>
      <w:r w:rsidR="00DE74CD">
        <w:rPr>
          <w:rFonts w:ascii="Times New Roman" w:eastAsia="Calibri" w:hAnsi="Times New Roman"/>
        </w:rPr>
        <w:t xml:space="preserve">4-мя нитями </w:t>
      </w:r>
      <w:r>
        <w:rPr>
          <w:rFonts w:ascii="Times New Roman" w:eastAsia="Calibri" w:hAnsi="Times New Roman"/>
        </w:rPr>
        <w:t>Синтез</w:t>
      </w:r>
      <w:r w:rsidR="007157AE">
        <w:rPr>
          <w:rFonts w:ascii="Times New Roman" w:eastAsia="Calibri" w:hAnsi="Times New Roman"/>
        </w:rPr>
        <w:t xml:space="preserve">а: АС Сергея, АС </w:t>
      </w:r>
      <w:proofErr w:type="spellStart"/>
      <w:r w:rsidR="007157AE">
        <w:rPr>
          <w:rFonts w:ascii="Times New Roman" w:eastAsia="Calibri" w:hAnsi="Times New Roman"/>
        </w:rPr>
        <w:t>Мории</w:t>
      </w:r>
      <w:proofErr w:type="spellEnd"/>
      <w:r w:rsidR="007157AE">
        <w:rPr>
          <w:rFonts w:ascii="Times New Roman" w:eastAsia="Calibri" w:hAnsi="Times New Roman"/>
        </w:rPr>
        <w:t xml:space="preserve">, ИВАС КХ, ИВ Аватара-Ипостаси ИВ Служащего-Творца </w:t>
      </w:r>
      <w:proofErr w:type="spellStart"/>
      <w:r w:rsidR="007157AE">
        <w:rPr>
          <w:rFonts w:ascii="Times New Roman" w:eastAsia="Calibri" w:hAnsi="Times New Roman"/>
        </w:rPr>
        <w:t>синтезфизичности</w:t>
      </w:r>
      <w:proofErr w:type="spellEnd"/>
      <w:r w:rsidR="007157AE">
        <w:rPr>
          <w:rFonts w:ascii="Times New Roman" w:eastAsia="Calibri" w:hAnsi="Times New Roman"/>
        </w:rPr>
        <w:t xml:space="preserve"> ИВО. Развернули всю концентрацию в Нити Синтеза </w:t>
      </w:r>
      <w:r>
        <w:rPr>
          <w:rFonts w:ascii="Times New Roman" w:eastAsia="Calibri" w:hAnsi="Times New Roman"/>
        </w:rPr>
        <w:t>подразделения.</w:t>
      </w:r>
      <w:r w:rsidR="00DC221F">
        <w:rPr>
          <w:rFonts w:ascii="Times New Roman" w:eastAsia="Calibri" w:hAnsi="Times New Roman"/>
        </w:rPr>
        <w:t xml:space="preserve"> Возожгли и активировали все стяжания предыдущих Советов.</w:t>
      </w:r>
    </w:p>
    <w:p w14:paraId="3172C5B2" w14:textId="67BF6B01" w:rsidR="007157AE" w:rsidRDefault="007157AE" w:rsidP="00D4744D">
      <w:pPr>
        <w:pStyle w:val="1"/>
        <w:numPr>
          <w:ilvl w:val="0"/>
          <w:numId w:val="1"/>
        </w:num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Вошли в тренинг с ИВАС КХ </w:t>
      </w:r>
      <w:proofErr w:type="spellStart"/>
      <w:r>
        <w:rPr>
          <w:rFonts w:ascii="Times New Roman" w:eastAsia="Calibri" w:hAnsi="Times New Roman"/>
        </w:rPr>
        <w:t>Фаинь</w:t>
      </w:r>
      <w:proofErr w:type="spellEnd"/>
      <w:r>
        <w:rPr>
          <w:rFonts w:ascii="Times New Roman" w:eastAsia="Calibri" w:hAnsi="Times New Roman"/>
        </w:rPr>
        <w:t xml:space="preserve"> в росте </w:t>
      </w:r>
      <w:proofErr w:type="spellStart"/>
      <w:r>
        <w:rPr>
          <w:rFonts w:ascii="Times New Roman" w:eastAsia="Calibri" w:hAnsi="Times New Roman"/>
        </w:rPr>
        <w:t>к.и.н</w:t>
      </w:r>
      <w:proofErr w:type="spellEnd"/>
      <w:r>
        <w:rPr>
          <w:rFonts w:ascii="Times New Roman" w:eastAsia="Calibri" w:hAnsi="Times New Roman"/>
        </w:rPr>
        <w:t xml:space="preserve">. </w:t>
      </w:r>
      <w:proofErr w:type="spellStart"/>
      <w:r>
        <w:rPr>
          <w:rFonts w:ascii="Times New Roman" w:eastAsia="Calibri" w:hAnsi="Times New Roman"/>
        </w:rPr>
        <w:t>Философскости</w:t>
      </w:r>
      <w:proofErr w:type="spellEnd"/>
      <w:r>
        <w:rPr>
          <w:rFonts w:ascii="Times New Roman" w:eastAsia="Calibri" w:hAnsi="Times New Roman"/>
        </w:rPr>
        <w:t xml:space="preserve"> Синтеза концентрацией Истины ИВО</w:t>
      </w:r>
      <w:r w:rsidR="00DC221F">
        <w:rPr>
          <w:rFonts w:ascii="Times New Roman" w:eastAsia="Calibri" w:hAnsi="Times New Roman"/>
        </w:rPr>
        <w:t>.</w:t>
      </w:r>
    </w:p>
    <w:p w14:paraId="3578FC93" w14:textId="732525C7" w:rsidR="00DC221F" w:rsidRDefault="00DC221F" w:rsidP="00D4744D">
      <w:pPr>
        <w:pStyle w:val="1"/>
        <w:numPr>
          <w:ilvl w:val="0"/>
          <w:numId w:val="1"/>
        </w:num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Стяжали Ядро Совета и План Синтеза Совета Парадигмы</w:t>
      </w:r>
    </w:p>
    <w:p w14:paraId="73274331" w14:textId="6E8DD9D2" w:rsidR="00F273A9" w:rsidRDefault="00F273A9" w:rsidP="00D4744D">
      <w:pPr>
        <w:pStyle w:val="1"/>
        <w:numPr>
          <w:ilvl w:val="0"/>
          <w:numId w:val="1"/>
        </w:num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Вышли в здание ИВАС </w:t>
      </w:r>
      <w:proofErr w:type="spellStart"/>
      <w:r>
        <w:rPr>
          <w:rFonts w:ascii="Times New Roman" w:eastAsia="Calibri" w:hAnsi="Times New Roman"/>
        </w:rPr>
        <w:t>Мории</w:t>
      </w:r>
      <w:proofErr w:type="spellEnd"/>
      <w:r>
        <w:rPr>
          <w:rFonts w:ascii="Times New Roman" w:eastAsia="Calibri" w:hAnsi="Times New Roman"/>
        </w:rPr>
        <w:t>, отстроились на Мудрость Синтеза ИВО, Истинный Взгляд Философа Синтеза.</w:t>
      </w:r>
    </w:p>
    <w:p w14:paraId="52EA4938" w14:textId="553CC502" w:rsidR="00F273A9" w:rsidRDefault="00F273A9" w:rsidP="00D4744D">
      <w:pPr>
        <w:pStyle w:val="1"/>
        <w:numPr>
          <w:ilvl w:val="0"/>
          <w:numId w:val="1"/>
        </w:num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Перешли на 427 этаж АС Сергея ИВДИВО-</w:t>
      </w:r>
      <w:proofErr w:type="spellStart"/>
      <w:r>
        <w:rPr>
          <w:rFonts w:ascii="Times New Roman" w:eastAsia="Calibri" w:hAnsi="Times New Roman"/>
        </w:rPr>
        <w:t>Октавно</w:t>
      </w:r>
      <w:proofErr w:type="spellEnd"/>
      <w:r>
        <w:rPr>
          <w:rFonts w:ascii="Times New Roman" w:eastAsia="Calibri" w:hAnsi="Times New Roman"/>
        </w:rPr>
        <w:t>-</w:t>
      </w:r>
      <w:proofErr w:type="spellStart"/>
      <w:r w:rsidR="009737B5">
        <w:rPr>
          <w:rFonts w:ascii="Times New Roman" w:eastAsia="Calibri" w:hAnsi="Times New Roman"/>
        </w:rPr>
        <w:t>Метагалактическо</w:t>
      </w:r>
      <w:proofErr w:type="spellEnd"/>
      <w:r w:rsidR="009737B5">
        <w:rPr>
          <w:rFonts w:ascii="Times New Roman" w:eastAsia="Calibri" w:hAnsi="Times New Roman"/>
        </w:rPr>
        <w:t xml:space="preserve">-планетарная </w:t>
      </w:r>
      <w:proofErr w:type="spellStart"/>
      <w:r w:rsidR="009737B5">
        <w:rPr>
          <w:rFonts w:ascii="Times New Roman" w:eastAsia="Calibri" w:hAnsi="Times New Roman"/>
        </w:rPr>
        <w:t>Психодинамика</w:t>
      </w:r>
      <w:proofErr w:type="spellEnd"/>
      <w:r w:rsidR="009737B5">
        <w:rPr>
          <w:rFonts w:ascii="Times New Roman" w:eastAsia="Calibri" w:hAnsi="Times New Roman"/>
        </w:rPr>
        <w:t xml:space="preserve"> ИВО, зашли в 446 кабинет к АС </w:t>
      </w:r>
      <w:proofErr w:type="spellStart"/>
      <w:r w:rsidR="009737B5">
        <w:rPr>
          <w:rFonts w:ascii="Times New Roman" w:eastAsia="Calibri" w:hAnsi="Times New Roman"/>
        </w:rPr>
        <w:t>Мория</w:t>
      </w:r>
      <w:proofErr w:type="spellEnd"/>
      <w:r w:rsidR="009737B5">
        <w:rPr>
          <w:rFonts w:ascii="Times New Roman" w:eastAsia="Calibri" w:hAnsi="Times New Roman"/>
        </w:rPr>
        <w:t xml:space="preserve">, где развернули в Синтезе с ИВАС КХ, АС </w:t>
      </w:r>
      <w:proofErr w:type="spellStart"/>
      <w:r w:rsidR="009737B5">
        <w:rPr>
          <w:rFonts w:ascii="Times New Roman" w:eastAsia="Calibri" w:hAnsi="Times New Roman"/>
        </w:rPr>
        <w:t>Мория</w:t>
      </w:r>
      <w:proofErr w:type="spellEnd"/>
      <w:r w:rsidR="009737B5">
        <w:rPr>
          <w:rFonts w:ascii="Times New Roman" w:eastAsia="Calibri" w:hAnsi="Times New Roman"/>
        </w:rPr>
        <w:t xml:space="preserve"> и АС Сергеем Совет Парадигмы.</w:t>
      </w:r>
    </w:p>
    <w:p w14:paraId="175EC6C7" w14:textId="70B6FA37" w:rsidR="009737B5" w:rsidRDefault="009737B5" w:rsidP="00D4744D">
      <w:pPr>
        <w:pStyle w:val="1"/>
        <w:numPr>
          <w:ilvl w:val="0"/>
          <w:numId w:val="1"/>
        </w:num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Дискуссия по </w:t>
      </w:r>
      <w:r w:rsidR="00F17867">
        <w:rPr>
          <w:rFonts w:ascii="Times New Roman" w:eastAsia="Calibri" w:hAnsi="Times New Roman"/>
        </w:rPr>
        <w:t>пятой</w:t>
      </w:r>
      <w:r>
        <w:rPr>
          <w:rFonts w:ascii="Times New Roman" w:eastAsia="Calibri" w:hAnsi="Times New Roman"/>
        </w:rPr>
        <w:t xml:space="preserve"> части </w:t>
      </w:r>
      <w:r w:rsidR="00F17867">
        <w:rPr>
          <w:rFonts w:ascii="Times New Roman" w:eastAsia="Calibri" w:hAnsi="Times New Roman"/>
        </w:rPr>
        <w:t>шесто</w:t>
      </w:r>
      <w:r>
        <w:rPr>
          <w:rFonts w:ascii="Times New Roman" w:eastAsia="Calibri" w:hAnsi="Times New Roman"/>
        </w:rPr>
        <w:t>го тома Парадигмы внутренней философии</w:t>
      </w:r>
      <w:r w:rsidR="00F17867">
        <w:rPr>
          <w:rFonts w:ascii="Times New Roman" w:eastAsia="Calibri" w:hAnsi="Times New Roman"/>
        </w:rPr>
        <w:t>. Зачитали пункт 5.7, углубляясь в текст и входя в итоги пятого пункта.</w:t>
      </w:r>
    </w:p>
    <w:p w14:paraId="36AA035F" w14:textId="0B551601" w:rsidR="00F17867" w:rsidRDefault="00F17867" w:rsidP="00D4744D">
      <w:pPr>
        <w:pStyle w:val="1"/>
        <w:numPr>
          <w:ilvl w:val="0"/>
          <w:numId w:val="1"/>
        </w:num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Итогами дискуссий развернули тезу:</w:t>
      </w:r>
    </w:p>
    <w:p w14:paraId="02781261" w14:textId="539A703F" w:rsidR="00D4744D" w:rsidRPr="003037FE" w:rsidRDefault="00F17867" w:rsidP="00F17867">
      <w:pPr>
        <w:pStyle w:val="1"/>
        <w:spacing w:line="266" w:lineRule="auto"/>
        <w:ind w:left="720"/>
        <w:rPr>
          <w:rFonts w:ascii="Times New Roman" w:eastAsia="Calibri" w:hAnsi="Times New Roman"/>
          <w:b/>
          <w:bCs/>
        </w:rPr>
      </w:pPr>
      <w:proofErr w:type="spellStart"/>
      <w:r w:rsidRPr="003037FE">
        <w:rPr>
          <w:rFonts w:ascii="Times New Roman" w:eastAsia="Calibri" w:hAnsi="Times New Roman"/>
          <w:b/>
          <w:bCs/>
        </w:rPr>
        <w:t>Психодинамика</w:t>
      </w:r>
      <w:proofErr w:type="spellEnd"/>
      <w:r w:rsidRPr="003037FE">
        <w:rPr>
          <w:rFonts w:ascii="Times New Roman" w:eastAsia="Calibri" w:hAnsi="Times New Roman"/>
          <w:b/>
          <w:bCs/>
        </w:rPr>
        <w:t xml:space="preserve"> Пути Субъекта ИВДИВО Истиной ИВО.</w:t>
      </w:r>
      <w:r w:rsidR="00D4744D" w:rsidRPr="003037FE">
        <w:rPr>
          <w:rFonts w:ascii="Times New Roman" w:eastAsia="Calibri" w:hAnsi="Times New Roman"/>
          <w:b/>
          <w:bCs/>
        </w:rPr>
        <w:t xml:space="preserve">     </w:t>
      </w:r>
    </w:p>
    <w:p w14:paraId="5365D626" w14:textId="11E243E6" w:rsidR="00D4744D" w:rsidRDefault="00D4744D" w:rsidP="00D4744D">
      <w:pPr>
        <w:spacing w:line="266" w:lineRule="auto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До следующего Совета Парадигмы изучаем </w:t>
      </w:r>
      <w:r w:rsidR="00A4299D">
        <w:rPr>
          <w:rFonts w:ascii="Times New Roman" w:eastAsia="Calibri" w:hAnsi="Times New Roman"/>
        </w:rPr>
        <w:t>шес</w:t>
      </w:r>
      <w:r>
        <w:rPr>
          <w:rFonts w:ascii="Times New Roman" w:eastAsia="Calibri" w:hAnsi="Times New Roman"/>
        </w:rPr>
        <w:t xml:space="preserve">тую главу книги «Парадигма внутренней философии» и насыщаемся </w:t>
      </w:r>
      <w:r w:rsidR="00A4299D">
        <w:rPr>
          <w:rFonts w:ascii="Times New Roman" w:eastAsia="Calibri" w:hAnsi="Times New Roman"/>
        </w:rPr>
        <w:t xml:space="preserve">Истиной – </w:t>
      </w:r>
      <w:r>
        <w:rPr>
          <w:rFonts w:ascii="Times New Roman" w:eastAsia="Calibri" w:hAnsi="Times New Roman"/>
        </w:rPr>
        <w:t>Сущим</w:t>
      </w:r>
      <w:r w:rsidR="00A4299D">
        <w:rPr>
          <w:rFonts w:ascii="Times New Roman" w:eastAsia="Calibri" w:hAnsi="Times New Roman"/>
        </w:rPr>
        <w:t>, истекающим из Источника</w:t>
      </w:r>
      <w:r>
        <w:rPr>
          <w:rFonts w:ascii="Times New Roman" w:eastAsia="Calibri" w:hAnsi="Times New Roman"/>
        </w:rPr>
        <w:t xml:space="preserve"> ИВО, </w:t>
      </w:r>
      <w:r w:rsidR="00A4299D">
        <w:rPr>
          <w:rFonts w:ascii="Times New Roman" w:eastAsia="Calibri" w:hAnsi="Times New Roman"/>
        </w:rPr>
        <w:t>оформляющее, насыщающее каждого компетенциями Отец-Человек- Субъекта, действуя этими компетенциями</w:t>
      </w:r>
      <w:r w:rsidR="003037FE">
        <w:rPr>
          <w:rFonts w:ascii="Times New Roman" w:eastAsia="Calibri" w:hAnsi="Times New Roman"/>
        </w:rPr>
        <w:t xml:space="preserve"> в ДК</w:t>
      </w:r>
      <w:r w:rsidR="00A4299D">
        <w:rPr>
          <w:rFonts w:ascii="Times New Roman" w:eastAsia="Calibri" w:hAnsi="Times New Roman"/>
        </w:rPr>
        <w:t>.</w:t>
      </w:r>
    </w:p>
    <w:p w14:paraId="04D55184" w14:textId="77777777" w:rsidR="00D4744D" w:rsidRDefault="00D4744D" w:rsidP="00D4744D">
      <w:pPr>
        <w:spacing w:line="266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Глава Совета Парадигмы подразделения ИВДИВО Башкортостан, Фанзия Шарипова </w:t>
      </w:r>
    </w:p>
    <w:p w14:paraId="06A4FA0A" w14:textId="4D2C0E97" w:rsidR="00D4744D" w:rsidRDefault="00D4744D" w:rsidP="00D4744D">
      <w:pPr>
        <w:spacing w:line="266" w:lineRule="auto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Сдано ИВАС Кут Хуми, АС </w:t>
      </w:r>
      <w:proofErr w:type="spellStart"/>
      <w:r>
        <w:rPr>
          <w:rFonts w:ascii="Times New Roman" w:eastAsia="Calibri" w:hAnsi="Times New Roman"/>
        </w:rPr>
        <w:t>Мория</w:t>
      </w:r>
      <w:proofErr w:type="spellEnd"/>
      <w:r>
        <w:rPr>
          <w:rFonts w:ascii="Times New Roman" w:eastAsia="Calibri" w:hAnsi="Times New Roman"/>
        </w:rPr>
        <w:t xml:space="preserve"> 22.</w:t>
      </w:r>
      <w:r w:rsidR="00011614">
        <w:rPr>
          <w:rFonts w:ascii="Times New Roman" w:eastAsia="Calibri" w:hAnsi="Times New Roman"/>
        </w:rPr>
        <w:t>01</w:t>
      </w:r>
      <w:r>
        <w:rPr>
          <w:rFonts w:ascii="Times New Roman" w:eastAsia="Calibri" w:hAnsi="Times New Roman"/>
        </w:rPr>
        <w:t>.202</w:t>
      </w:r>
      <w:r w:rsidR="00011614">
        <w:rPr>
          <w:rFonts w:ascii="Times New Roman" w:eastAsia="Calibri" w:hAnsi="Times New Roman"/>
        </w:rPr>
        <w:t>3</w:t>
      </w:r>
      <w:r>
        <w:rPr>
          <w:rFonts w:ascii="Times New Roman" w:eastAsia="Calibri" w:hAnsi="Times New Roman"/>
        </w:rPr>
        <w:t>г.</w:t>
      </w:r>
    </w:p>
    <w:p w14:paraId="6EC8748A" w14:textId="77777777" w:rsidR="005A6D67" w:rsidRDefault="005A6D67"/>
    <w:sectPr w:rsidR="005A6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035B4"/>
    <w:multiLevelType w:val="hybridMultilevel"/>
    <w:tmpl w:val="CE120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E70A8"/>
    <w:multiLevelType w:val="multilevel"/>
    <w:tmpl w:val="800859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4D"/>
    <w:rsid w:val="00011614"/>
    <w:rsid w:val="003037FE"/>
    <w:rsid w:val="005A6D67"/>
    <w:rsid w:val="007157AE"/>
    <w:rsid w:val="009737B5"/>
    <w:rsid w:val="00A4299D"/>
    <w:rsid w:val="00D4744D"/>
    <w:rsid w:val="00DC221F"/>
    <w:rsid w:val="00DE74CD"/>
    <w:rsid w:val="00F17867"/>
    <w:rsid w:val="00F2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0B45"/>
  <w15:chartTrackingRefBased/>
  <w15:docId w15:val="{667DF701-47E7-4265-9E59-A99EBC1F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44D"/>
    <w:pPr>
      <w:spacing w:before="100" w:beforeAutospacing="1" w:after="100" w:afterAutospacing="1" w:line="252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4744D"/>
    <w:pPr>
      <w:contextualSpacing/>
    </w:pPr>
  </w:style>
  <w:style w:type="paragraph" w:styleId="a3">
    <w:name w:val="List Paragraph"/>
    <w:basedOn w:val="a"/>
    <w:uiPriority w:val="34"/>
    <w:qFormat/>
    <w:rsid w:val="00D47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Фанзия</dc:creator>
  <cp:keywords/>
  <dc:description/>
  <cp:lastModifiedBy>Фанзия</cp:lastModifiedBy>
  <cp:revision>2</cp:revision>
  <dcterms:created xsi:type="dcterms:W3CDTF">2023-01-22T16:11:00Z</dcterms:created>
  <dcterms:modified xsi:type="dcterms:W3CDTF">2023-01-22T17:11:00Z</dcterms:modified>
</cp:coreProperties>
</file>